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2A2" w:rsidRDefault="00F47993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926CFF" w:rsidRPr="00A369B0" w:rsidRDefault="00A369B0" w:rsidP="00A369B0">
      <w:pPr>
        <w:spacing w:after="120" w:line="240" w:lineRule="auto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1.2</w:t>
      </w:r>
      <w:r w:rsidR="008B0FB0" w:rsidRPr="006E206F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Pr="00A369B0">
        <w:rPr>
          <w:rFonts w:ascii="Times New Roman" w:hAnsi="Times New Roman"/>
          <w:b/>
          <w:sz w:val="28"/>
          <w:szCs w:val="28"/>
          <w:u w:val="single"/>
        </w:rPr>
        <w:t>Индивидуальн</w:t>
      </w:r>
      <w:r w:rsidR="00292B54">
        <w:rPr>
          <w:rFonts w:ascii="Times New Roman" w:hAnsi="Times New Roman"/>
          <w:b/>
          <w:sz w:val="28"/>
          <w:szCs w:val="28"/>
          <w:u w:val="single"/>
        </w:rPr>
        <w:t>ого предпринимателя</w:t>
      </w:r>
      <w:r w:rsidRPr="00A369B0">
        <w:rPr>
          <w:rFonts w:ascii="Times New Roman" w:hAnsi="Times New Roman"/>
          <w:b/>
          <w:sz w:val="28"/>
          <w:szCs w:val="28"/>
          <w:u w:val="single"/>
        </w:rPr>
        <w:t xml:space="preserve"> Евдокимов</w:t>
      </w:r>
      <w:r w:rsidR="00292B54">
        <w:rPr>
          <w:rFonts w:ascii="Times New Roman" w:hAnsi="Times New Roman"/>
          <w:b/>
          <w:sz w:val="28"/>
          <w:szCs w:val="28"/>
          <w:u w:val="single"/>
        </w:rPr>
        <w:t>а Петра</w:t>
      </w:r>
      <w:r w:rsidRPr="00A369B0">
        <w:rPr>
          <w:rFonts w:ascii="Times New Roman" w:hAnsi="Times New Roman"/>
          <w:b/>
          <w:sz w:val="28"/>
          <w:szCs w:val="28"/>
          <w:u w:val="single"/>
        </w:rPr>
        <w:t xml:space="preserve"> С</w:t>
      </w:r>
      <w:r w:rsidR="00292B54">
        <w:rPr>
          <w:rFonts w:ascii="Times New Roman" w:hAnsi="Times New Roman"/>
          <w:b/>
          <w:sz w:val="28"/>
          <w:szCs w:val="28"/>
          <w:u w:val="single"/>
        </w:rPr>
        <w:t>ергеевича</w:t>
      </w:r>
    </w:p>
    <w:p w:rsidR="004A7A21" w:rsidRDefault="004A7A21" w:rsidP="004A7A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412A2" w:rsidRPr="006E206F" w:rsidRDefault="00F47993" w:rsidP="004A7A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6E206F" w:rsidRPr="006E206F" w:rsidRDefault="00F47993" w:rsidP="004A7A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206F">
        <w:rPr>
          <w:rFonts w:ascii="Times New Roman" w:hAnsi="Times New Roman"/>
          <w:sz w:val="24"/>
          <w:szCs w:val="24"/>
        </w:rPr>
        <w:t>кадастровый номер</w:t>
      </w:r>
      <w:r w:rsidR="006E206F" w:rsidRPr="006E206F">
        <w:rPr>
          <w:rFonts w:ascii="Times New Roman" w:hAnsi="Times New Roman"/>
          <w:sz w:val="24"/>
          <w:szCs w:val="24"/>
        </w:rPr>
        <w:t xml:space="preserve"> </w:t>
      </w:r>
      <w:r w:rsidR="00A369B0" w:rsidRPr="00A369B0">
        <w:rPr>
          <w:rFonts w:ascii="Times New Roman" w:hAnsi="Times New Roman"/>
          <w:b/>
          <w:sz w:val="24"/>
          <w:szCs w:val="24"/>
        </w:rPr>
        <w:t>54:35:033715:1521</w:t>
      </w:r>
      <w:r w:rsidR="006E206F" w:rsidRPr="00A369B0">
        <w:rPr>
          <w:rFonts w:ascii="Times New Roman" w:hAnsi="Times New Roman"/>
          <w:b/>
          <w:sz w:val="24"/>
          <w:szCs w:val="24"/>
        </w:rPr>
        <w:t>;</w:t>
      </w:r>
      <w:r w:rsidR="006E206F" w:rsidRPr="006E206F">
        <w:rPr>
          <w:rFonts w:ascii="Times New Roman" w:hAnsi="Times New Roman"/>
          <w:sz w:val="24"/>
          <w:szCs w:val="24"/>
        </w:rPr>
        <w:t xml:space="preserve"> </w:t>
      </w:r>
    </w:p>
    <w:p w:rsidR="003412A2" w:rsidRPr="006E206F" w:rsidRDefault="00F47993" w:rsidP="004A7A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 xml:space="preserve">местоположение: </w:t>
      </w:r>
      <w:r w:rsidR="00A369B0" w:rsidRPr="00A369B0"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город Новосибирск, </w:t>
      </w:r>
      <w:r w:rsidR="00292B54" w:rsidRPr="00A369B0">
        <w:rPr>
          <w:rFonts w:ascii="Times New Roman" w:hAnsi="Times New Roman"/>
          <w:b/>
          <w:sz w:val="24"/>
          <w:szCs w:val="24"/>
        </w:rPr>
        <w:t>Заельцовский</w:t>
      </w:r>
      <w:r w:rsidR="00292B54">
        <w:rPr>
          <w:rFonts w:ascii="Times New Roman" w:hAnsi="Times New Roman"/>
          <w:sz w:val="24"/>
          <w:szCs w:val="24"/>
        </w:rPr>
        <w:t xml:space="preserve"> </w:t>
      </w:r>
      <w:r w:rsidR="00292B54" w:rsidRPr="002D0B48">
        <w:rPr>
          <w:rFonts w:ascii="Times New Roman" w:hAnsi="Times New Roman"/>
          <w:b/>
          <w:sz w:val="24"/>
          <w:szCs w:val="24"/>
        </w:rPr>
        <w:t xml:space="preserve"> район</w:t>
      </w:r>
      <w:r w:rsidR="00292B54">
        <w:rPr>
          <w:rFonts w:ascii="Times New Roman" w:hAnsi="Times New Roman"/>
          <w:b/>
          <w:sz w:val="24"/>
          <w:szCs w:val="24"/>
        </w:rPr>
        <w:t xml:space="preserve">, </w:t>
      </w:r>
      <w:r w:rsidR="00292B54" w:rsidRPr="00A369B0">
        <w:rPr>
          <w:rFonts w:ascii="Times New Roman" w:hAnsi="Times New Roman"/>
          <w:sz w:val="24"/>
          <w:szCs w:val="24"/>
        </w:rPr>
        <w:t xml:space="preserve"> </w:t>
      </w:r>
      <w:r w:rsidR="00A369B0" w:rsidRPr="00A369B0">
        <w:rPr>
          <w:rFonts w:ascii="Times New Roman" w:hAnsi="Times New Roman"/>
          <w:sz w:val="24"/>
          <w:szCs w:val="24"/>
        </w:rPr>
        <w:t>Мочищенское шоссе</w:t>
      </w:r>
      <w:r w:rsidR="004A7A21">
        <w:rPr>
          <w:rFonts w:ascii="Times New Roman" w:hAnsi="Times New Roman"/>
          <w:sz w:val="24"/>
          <w:szCs w:val="24"/>
        </w:rPr>
        <w:t>;</w:t>
      </w:r>
    </w:p>
    <w:p w:rsidR="006E206F" w:rsidRPr="00A369B0" w:rsidRDefault="00F47993" w:rsidP="004A7A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69B0">
        <w:rPr>
          <w:rFonts w:ascii="Times New Roman" w:hAnsi="Times New Roman"/>
          <w:sz w:val="24"/>
          <w:szCs w:val="24"/>
        </w:rPr>
        <w:t xml:space="preserve">площадь </w:t>
      </w:r>
      <w:r w:rsidR="00A369B0" w:rsidRPr="00A369B0">
        <w:rPr>
          <w:rFonts w:ascii="Times New Roman" w:hAnsi="Times New Roman"/>
          <w:sz w:val="24"/>
          <w:szCs w:val="24"/>
        </w:rPr>
        <w:t>1424</w:t>
      </w:r>
      <w:r w:rsidR="006E206F" w:rsidRPr="00A369B0">
        <w:rPr>
          <w:rFonts w:ascii="Times New Roman" w:hAnsi="Times New Roman"/>
          <w:sz w:val="24"/>
          <w:szCs w:val="24"/>
        </w:rPr>
        <w:t xml:space="preserve"> </w:t>
      </w:r>
      <w:r w:rsidRPr="00A369B0">
        <w:rPr>
          <w:rFonts w:ascii="Times New Roman" w:hAnsi="Times New Roman"/>
          <w:sz w:val="24"/>
          <w:szCs w:val="24"/>
        </w:rPr>
        <w:t>кв.</w:t>
      </w:r>
      <w:r w:rsidR="008B0FB0" w:rsidRPr="00A369B0">
        <w:rPr>
          <w:rFonts w:ascii="Times New Roman" w:hAnsi="Times New Roman"/>
          <w:sz w:val="24"/>
          <w:szCs w:val="24"/>
        </w:rPr>
        <w:t xml:space="preserve"> </w:t>
      </w:r>
      <w:r w:rsidRPr="00A369B0">
        <w:rPr>
          <w:rFonts w:ascii="Times New Roman" w:hAnsi="Times New Roman"/>
          <w:sz w:val="24"/>
          <w:szCs w:val="24"/>
        </w:rPr>
        <w:t>м.;</w:t>
      </w:r>
      <w:r w:rsidR="001E7334" w:rsidRPr="00A369B0">
        <w:rPr>
          <w:rFonts w:ascii="Times New Roman" w:hAnsi="Times New Roman"/>
          <w:sz w:val="24"/>
          <w:szCs w:val="24"/>
        </w:rPr>
        <w:t xml:space="preserve"> </w:t>
      </w:r>
    </w:p>
    <w:p w:rsidR="003412A2" w:rsidRPr="00A369B0" w:rsidRDefault="001E7334" w:rsidP="004A7A2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369B0">
        <w:rPr>
          <w:rFonts w:ascii="Times New Roman" w:hAnsi="Times New Roman"/>
          <w:sz w:val="24"/>
          <w:szCs w:val="24"/>
        </w:rPr>
        <w:t>(</w:t>
      </w:r>
      <w:r w:rsidR="00F47993" w:rsidRPr="00A369B0">
        <w:rPr>
          <w:rFonts w:ascii="Times New Roman" w:hAnsi="Times New Roman"/>
          <w:sz w:val="24"/>
          <w:szCs w:val="24"/>
        </w:rPr>
        <w:t xml:space="preserve">планшет </w:t>
      </w:r>
      <w:r w:rsidR="006E206F" w:rsidRPr="00A369B0">
        <w:rPr>
          <w:rFonts w:ascii="Times New Roman" w:hAnsi="Times New Roman"/>
          <w:sz w:val="24"/>
          <w:szCs w:val="24"/>
        </w:rPr>
        <w:t>1</w:t>
      </w:r>
      <w:r w:rsidR="00A369B0">
        <w:rPr>
          <w:rFonts w:ascii="Times New Roman" w:hAnsi="Times New Roman"/>
          <w:sz w:val="24"/>
          <w:szCs w:val="24"/>
        </w:rPr>
        <w:t>017</w:t>
      </w:r>
      <w:r w:rsidR="00F47993" w:rsidRPr="00A369B0">
        <w:rPr>
          <w:rFonts w:ascii="Times New Roman" w:hAnsi="Times New Roman"/>
          <w:sz w:val="24"/>
          <w:szCs w:val="24"/>
        </w:rPr>
        <w:t>).</w:t>
      </w:r>
    </w:p>
    <w:p w:rsidR="003412A2" w:rsidRPr="006E206F" w:rsidRDefault="00F47993" w:rsidP="004A7A2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 xml:space="preserve">Зонирование: </w:t>
      </w:r>
      <w:r w:rsidR="006E206F" w:rsidRPr="006E206F">
        <w:rPr>
          <w:rFonts w:ascii="Times New Roman" w:hAnsi="Times New Roman"/>
          <w:sz w:val="24"/>
          <w:szCs w:val="24"/>
        </w:rPr>
        <w:t>Зона специализированной общественной застройки (ОД-4), подзона специализированной малоэтажной общественной застройки (ОД-4.1);</w:t>
      </w:r>
    </w:p>
    <w:p w:rsidR="003412A2" w:rsidRPr="006E206F" w:rsidRDefault="00F47993" w:rsidP="004A7A21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6E206F" w:rsidRPr="006E206F">
        <w:rPr>
          <w:rFonts w:ascii="Times New Roman" w:hAnsi="Times New Roman"/>
          <w:i/>
          <w:sz w:val="24"/>
          <w:szCs w:val="24"/>
        </w:rPr>
        <w:t xml:space="preserve">в части уменьшения предельного минимального процента застройки в границах земельного участка </w:t>
      </w:r>
      <w:r w:rsidR="009F294D" w:rsidRPr="006E206F">
        <w:rPr>
          <w:rFonts w:ascii="Times New Roman" w:hAnsi="Times New Roman"/>
          <w:i/>
          <w:sz w:val="24"/>
          <w:szCs w:val="24"/>
        </w:rPr>
        <w:t xml:space="preserve">в границах земельного участка с 30 % до </w:t>
      </w:r>
      <w:r w:rsidR="00A369B0">
        <w:rPr>
          <w:rFonts w:ascii="Times New Roman" w:hAnsi="Times New Roman"/>
          <w:i/>
          <w:sz w:val="24"/>
          <w:szCs w:val="24"/>
        </w:rPr>
        <w:t>22</w:t>
      </w:r>
      <w:r w:rsidR="00926CFF">
        <w:rPr>
          <w:rFonts w:ascii="Times New Roman" w:hAnsi="Times New Roman"/>
          <w:i/>
          <w:sz w:val="24"/>
          <w:szCs w:val="24"/>
        </w:rPr>
        <w:t xml:space="preserve"> %</w:t>
      </w:r>
    </w:p>
    <w:p w:rsidR="00A369B0" w:rsidRDefault="00F47993" w:rsidP="004A7A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9F294D" w:rsidRPr="006E206F">
        <w:rPr>
          <w:rFonts w:ascii="Times New Roman" w:hAnsi="Times New Roman"/>
          <w:i/>
          <w:sz w:val="24"/>
          <w:szCs w:val="24"/>
        </w:rPr>
        <w:t xml:space="preserve">в связи </w:t>
      </w:r>
      <w:r w:rsidR="009F294D" w:rsidRPr="00915564">
        <w:rPr>
          <w:rFonts w:ascii="Times New Roman" w:hAnsi="Times New Roman"/>
          <w:i/>
          <w:sz w:val="24"/>
          <w:szCs w:val="24"/>
        </w:rPr>
        <w:t xml:space="preserve">с тем, что </w:t>
      </w:r>
      <w:r w:rsidR="00A369B0" w:rsidRPr="00A369B0">
        <w:rPr>
          <w:rFonts w:ascii="Times New Roman" w:hAnsi="Times New Roman"/>
          <w:i/>
          <w:sz w:val="24"/>
          <w:szCs w:val="24"/>
        </w:rPr>
        <w:t>наличие подземных инженерных коммуникаций и охранн</w:t>
      </w:r>
      <w:r w:rsidR="00A105CA">
        <w:rPr>
          <w:rFonts w:ascii="Times New Roman" w:hAnsi="Times New Roman"/>
          <w:i/>
          <w:sz w:val="24"/>
          <w:szCs w:val="24"/>
        </w:rPr>
        <w:t>ых зон</w:t>
      </w:r>
      <w:r w:rsidR="00A369B0" w:rsidRPr="00A369B0">
        <w:rPr>
          <w:rFonts w:ascii="Times New Roman" w:hAnsi="Times New Roman"/>
          <w:i/>
          <w:sz w:val="24"/>
          <w:szCs w:val="24"/>
        </w:rPr>
        <w:t xml:space="preserve"> инженерных сетей в границах земельного участка являются неблагоприятными для застройки</w:t>
      </w:r>
      <w:r w:rsidR="00A369B0" w:rsidRPr="006E206F">
        <w:rPr>
          <w:rFonts w:ascii="Times New Roman" w:hAnsi="Times New Roman"/>
          <w:b/>
          <w:sz w:val="24"/>
          <w:szCs w:val="24"/>
        </w:rPr>
        <w:t xml:space="preserve"> </w:t>
      </w:r>
    </w:p>
    <w:p w:rsidR="00915564" w:rsidRDefault="00F47993" w:rsidP="004A7A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206F">
        <w:rPr>
          <w:rFonts w:ascii="Times New Roman" w:hAnsi="Times New Roman"/>
          <w:b/>
          <w:sz w:val="24"/>
          <w:szCs w:val="24"/>
        </w:rPr>
        <w:t>Планируется:</w:t>
      </w:r>
      <w:r w:rsidR="00A82919" w:rsidRPr="006E206F">
        <w:rPr>
          <w:rFonts w:ascii="Times New Roman" w:hAnsi="Times New Roman"/>
          <w:b/>
          <w:sz w:val="24"/>
          <w:szCs w:val="24"/>
        </w:rPr>
        <w:t xml:space="preserve"> </w:t>
      </w:r>
      <w:r w:rsidR="006E206F">
        <w:rPr>
          <w:rFonts w:ascii="Times New Roman" w:hAnsi="Times New Roman"/>
          <w:b/>
          <w:sz w:val="24"/>
          <w:szCs w:val="24"/>
        </w:rPr>
        <w:t xml:space="preserve">строительство </w:t>
      </w:r>
      <w:r w:rsidR="00A369B0">
        <w:rPr>
          <w:rFonts w:ascii="Times New Roman" w:hAnsi="Times New Roman"/>
          <w:b/>
          <w:sz w:val="24"/>
          <w:szCs w:val="24"/>
        </w:rPr>
        <w:t>здания гаража</w:t>
      </w:r>
      <w:r w:rsidR="00A82919" w:rsidRPr="006E206F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:rsidR="0071035F" w:rsidRPr="0071035F" w:rsidRDefault="0071035F" w:rsidP="004A7A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412A2" w:rsidRPr="006E206F" w:rsidRDefault="00A54CE1" w:rsidP="007F6DAB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31929" cy="430377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837" cy="4308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2A2" w:rsidRDefault="003412A2">
      <w:pPr>
        <w:spacing w:after="120"/>
        <w:jc w:val="center"/>
      </w:pPr>
    </w:p>
    <w:p w:rsidR="003412A2" w:rsidRDefault="00F47993">
      <w:r>
        <w:rPr>
          <w:rFonts w:ascii="Times New Roman" w:hAnsi="Times New Roman"/>
          <w:sz w:val="24"/>
          <w:szCs w:val="24"/>
        </w:rPr>
        <w:t>Приложения</w:t>
      </w:r>
      <w:r w:rsidRPr="00A36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A36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A369B0">
        <w:rPr>
          <w:rFonts w:ascii="Times New Roman" w:hAnsi="Times New Roman"/>
          <w:sz w:val="24"/>
          <w:szCs w:val="24"/>
        </w:rPr>
        <w:t>:</w:t>
      </w:r>
    </w:p>
    <w:p w:rsidR="003412A2" w:rsidRPr="00A369B0" w:rsidRDefault="003412A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412A2" w:rsidRPr="00A369B0" w:rsidRDefault="003412A2"/>
    <w:sectPr w:rsidR="003412A2" w:rsidRPr="00A369B0" w:rsidSect="003412A2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06F" w:rsidRDefault="006E206F" w:rsidP="003412A2">
      <w:pPr>
        <w:spacing w:after="0" w:line="240" w:lineRule="auto"/>
      </w:pPr>
      <w:r>
        <w:separator/>
      </w:r>
    </w:p>
  </w:endnote>
  <w:endnote w:type="continuationSeparator" w:id="0">
    <w:p w:rsidR="006E206F" w:rsidRDefault="006E206F" w:rsidP="0034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06F" w:rsidRDefault="006E206F" w:rsidP="003412A2">
      <w:pPr>
        <w:spacing w:after="0" w:line="240" w:lineRule="auto"/>
      </w:pPr>
      <w:r w:rsidRPr="003412A2">
        <w:rPr>
          <w:color w:val="000000"/>
        </w:rPr>
        <w:separator/>
      </w:r>
    </w:p>
  </w:footnote>
  <w:footnote w:type="continuationSeparator" w:id="0">
    <w:p w:rsidR="006E206F" w:rsidRDefault="006E206F" w:rsidP="00341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06F" w:rsidRDefault="006E206F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6E206F" w:rsidRPr="001E7334" w:rsidRDefault="006E206F" w:rsidP="001E7334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19.03.2026-09.04.2026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2A2"/>
    <w:rsid w:val="001C391D"/>
    <w:rsid w:val="001C7B25"/>
    <w:rsid w:val="001D77ED"/>
    <w:rsid w:val="001E7334"/>
    <w:rsid w:val="00292B54"/>
    <w:rsid w:val="002D0B48"/>
    <w:rsid w:val="003412A2"/>
    <w:rsid w:val="00413691"/>
    <w:rsid w:val="004649AC"/>
    <w:rsid w:val="00483C3C"/>
    <w:rsid w:val="004A7A21"/>
    <w:rsid w:val="006028F3"/>
    <w:rsid w:val="006103E6"/>
    <w:rsid w:val="006E11E1"/>
    <w:rsid w:val="006E206F"/>
    <w:rsid w:val="0071035F"/>
    <w:rsid w:val="007507A2"/>
    <w:rsid w:val="007F6DAB"/>
    <w:rsid w:val="00810406"/>
    <w:rsid w:val="00813290"/>
    <w:rsid w:val="0083143A"/>
    <w:rsid w:val="008B0FB0"/>
    <w:rsid w:val="00915564"/>
    <w:rsid w:val="00926CFF"/>
    <w:rsid w:val="009F294D"/>
    <w:rsid w:val="00A105CA"/>
    <w:rsid w:val="00A12AA6"/>
    <w:rsid w:val="00A26805"/>
    <w:rsid w:val="00A369B0"/>
    <w:rsid w:val="00A54CE1"/>
    <w:rsid w:val="00A82919"/>
    <w:rsid w:val="00AA0CB1"/>
    <w:rsid w:val="00C244D4"/>
    <w:rsid w:val="00C63992"/>
    <w:rsid w:val="00C85BDC"/>
    <w:rsid w:val="00DB108F"/>
    <w:rsid w:val="00F4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2A2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412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3412A2"/>
    <w:rPr>
      <w:sz w:val="22"/>
      <w:szCs w:val="22"/>
      <w:lang w:eastAsia="en-US"/>
    </w:rPr>
  </w:style>
  <w:style w:type="paragraph" w:styleId="a5">
    <w:name w:val="footer"/>
    <w:basedOn w:val="a"/>
    <w:rsid w:val="003412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3412A2"/>
    <w:rPr>
      <w:sz w:val="22"/>
      <w:szCs w:val="22"/>
      <w:lang w:eastAsia="en-US"/>
    </w:rPr>
  </w:style>
  <w:style w:type="paragraph" w:styleId="a7">
    <w:name w:val="Balloon Text"/>
    <w:basedOn w:val="a"/>
    <w:rsid w:val="00341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3412A2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3412A2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1E73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21</cp:revision>
  <cp:lastPrinted>2026-03-12T12:10:00Z</cp:lastPrinted>
  <dcterms:created xsi:type="dcterms:W3CDTF">2026-02-26T09:14:00Z</dcterms:created>
  <dcterms:modified xsi:type="dcterms:W3CDTF">2026-03-13T07:16:00Z</dcterms:modified>
</cp:coreProperties>
</file>